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F0" w:rsidRPr="000A33F0" w:rsidRDefault="000A33F0" w:rsidP="000A33F0">
      <w:pPr>
        <w:shd w:val="clear" w:color="auto" w:fill="FFFFFF"/>
        <w:tabs>
          <w:tab w:val="clear" w:pos="9070"/>
        </w:tabs>
        <w:spacing w:before="90" w:after="30"/>
        <w:ind w:right="0" w:firstLine="0"/>
        <w:jc w:val="left"/>
        <w:outlineLvl w:val="1"/>
        <w:rPr>
          <w:rFonts w:ascii="Verdana" w:hAnsi="Verdana"/>
          <w:b/>
          <w:bCs/>
          <w:color w:val="444444"/>
          <w:sz w:val="30"/>
          <w:szCs w:val="30"/>
        </w:rPr>
      </w:pPr>
      <w:r w:rsidRPr="000A33F0">
        <w:rPr>
          <w:rFonts w:ascii="Verdana" w:hAnsi="Verdana"/>
          <w:b/>
          <w:bCs/>
          <w:color w:val="444444"/>
          <w:sz w:val="30"/>
          <w:szCs w:val="30"/>
        </w:rPr>
        <w:t xml:space="preserve">Сергей </w:t>
      </w:r>
      <w:proofErr w:type="spellStart"/>
      <w:r w:rsidRPr="000A33F0">
        <w:rPr>
          <w:rFonts w:ascii="Verdana" w:hAnsi="Verdana"/>
          <w:b/>
          <w:bCs/>
          <w:color w:val="444444"/>
          <w:sz w:val="30"/>
          <w:szCs w:val="30"/>
        </w:rPr>
        <w:t>Килин</w:t>
      </w:r>
      <w:proofErr w:type="spellEnd"/>
      <w:r w:rsidRPr="000A33F0">
        <w:rPr>
          <w:rFonts w:ascii="Verdana" w:hAnsi="Verdana"/>
          <w:b/>
          <w:bCs/>
          <w:color w:val="444444"/>
          <w:sz w:val="30"/>
          <w:szCs w:val="30"/>
        </w:rPr>
        <w:t xml:space="preserve"> и Александр Шумилин рассказали «Контурам» о будущем белорусской науки</w:t>
      </w:r>
    </w:p>
    <w:p w:rsidR="000A33F0" w:rsidRPr="000A33F0" w:rsidRDefault="000A33F0" w:rsidP="000A33F0">
      <w:pPr>
        <w:shd w:val="clear" w:color="auto" w:fill="FFFFFF"/>
        <w:tabs>
          <w:tab w:val="clear" w:pos="9070"/>
        </w:tabs>
        <w:spacing w:line="240" w:lineRule="atLeast"/>
        <w:ind w:right="0" w:firstLine="0"/>
        <w:jc w:val="left"/>
        <w:rPr>
          <w:rFonts w:ascii="Verdana" w:hAnsi="Verdana"/>
          <w:color w:val="444444"/>
          <w:sz w:val="18"/>
          <w:szCs w:val="18"/>
        </w:rPr>
      </w:pPr>
      <w:r w:rsidRPr="000A33F0">
        <w:rPr>
          <w:rFonts w:ascii="Verdana" w:hAnsi="Verdana"/>
          <w:i/>
          <w:iCs/>
          <w:color w:val="444444"/>
          <w:sz w:val="18"/>
          <w:szCs w:val="18"/>
        </w:rPr>
        <w:t>18.12.17 13:50 </w:t>
      </w:r>
    </w:p>
    <w:p w:rsidR="000A33F0" w:rsidRPr="000A33F0" w:rsidRDefault="000A33F0" w:rsidP="000A33F0">
      <w:pPr>
        <w:shd w:val="clear" w:color="auto" w:fill="FFFFFF"/>
        <w:tabs>
          <w:tab w:val="clear" w:pos="9070"/>
        </w:tabs>
        <w:ind w:right="0" w:firstLine="0"/>
        <w:jc w:val="left"/>
        <w:rPr>
          <w:rFonts w:ascii="Verdana" w:hAnsi="Verdana"/>
          <w:color w:val="444444"/>
          <w:sz w:val="18"/>
          <w:szCs w:val="18"/>
        </w:rPr>
      </w:pPr>
    </w:p>
    <w:p w:rsidR="000A33F0" w:rsidRPr="00BE2806" w:rsidRDefault="000A33F0" w:rsidP="000A33F0">
      <w:pPr>
        <w:shd w:val="clear" w:color="auto" w:fill="FFFFFF"/>
        <w:tabs>
          <w:tab w:val="clear" w:pos="9070"/>
        </w:tabs>
        <w:spacing w:line="240" w:lineRule="atLeast"/>
        <w:ind w:right="0" w:firstLine="0"/>
        <w:rPr>
          <w:rFonts w:ascii="Arial" w:hAnsi="Arial" w:cs="Arial"/>
          <w:color w:val="444444"/>
          <w:sz w:val="22"/>
          <w:szCs w:val="22"/>
        </w:rPr>
      </w:pPr>
      <w:r w:rsidRPr="00BE2806">
        <w:rPr>
          <w:rFonts w:ascii="Arial" w:hAnsi="Arial" w:cs="Arial"/>
          <w:b/>
          <w:bCs/>
          <w:color w:val="444444"/>
          <w:sz w:val="22"/>
          <w:szCs w:val="22"/>
        </w:rPr>
        <w:t xml:space="preserve">Как обстоят дела с </w:t>
      </w:r>
      <w:proofErr w:type="spellStart"/>
      <w:r w:rsidRPr="00BE2806">
        <w:rPr>
          <w:rFonts w:ascii="Arial" w:hAnsi="Arial" w:cs="Arial"/>
          <w:b/>
          <w:bCs/>
          <w:color w:val="444444"/>
          <w:sz w:val="22"/>
          <w:szCs w:val="22"/>
        </w:rPr>
        <w:t>наукоёмкостью</w:t>
      </w:r>
      <w:proofErr w:type="spellEnd"/>
      <w:r w:rsidRPr="00BE2806">
        <w:rPr>
          <w:rFonts w:ascii="Arial" w:hAnsi="Arial" w:cs="Arial"/>
          <w:b/>
          <w:bCs/>
          <w:color w:val="444444"/>
          <w:sz w:val="22"/>
          <w:szCs w:val="22"/>
        </w:rPr>
        <w:t xml:space="preserve"> ВВП в Беларуси, узнаем у наших экспертов. В студии «Контуров» – заместитель председателя Президиума Национальной академии наук Сергей </w:t>
      </w:r>
      <w:proofErr w:type="spellStart"/>
      <w:r w:rsidRPr="00BE2806">
        <w:rPr>
          <w:rFonts w:ascii="Arial" w:hAnsi="Arial" w:cs="Arial"/>
          <w:b/>
          <w:bCs/>
          <w:color w:val="444444"/>
          <w:sz w:val="22"/>
          <w:szCs w:val="22"/>
        </w:rPr>
        <w:t>Килин</w:t>
      </w:r>
      <w:proofErr w:type="spellEnd"/>
      <w:r w:rsidRPr="00BE2806">
        <w:rPr>
          <w:rFonts w:ascii="Arial" w:hAnsi="Arial" w:cs="Arial"/>
          <w:b/>
          <w:bCs/>
          <w:color w:val="444444"/>
          <w:sz w:val="22"/>
          <w:szCs w:val="22"/>
        </w:rPr>
        <w:t xml:space="preserve"> и председатель Государственного комитета по науке и технологиям Александр Шумилин. Сколько процентов от ВВП в Беларуси тратится на научные исследования?</w:t>
      </w:r>
    </w:p>
    <w:p w:rsidR="000A33F0" w:rsidRPr="00BE2806" w:rsidRDefault="000A33F0" w:rsidP="000A33F0">
      <w:pPr>
        <w:shd w:val="clear" w:color="auto" w:fill="FFFFFF"/>
        <w:tabs>
          <w:tab w:val="clear" w:pos="9070"/>
        </w:tabs>
        <w:spacing w:line="240" w:lineRule="atLeast"/>
        <w:ind w:right="0" w:firstLine="0"/>
        <w:rPr>
          <w:rFonts w:ascii="Arial" w:hAnsi="Arial" w:cs="Arial"/>
          <w:color w:val="444444"/>
          <w:sz w:val="22"/>
          <w:szCs w:val="22"/>
        </w:rPr>
      </w:pPr>
      <w:r w:rsidRPr="00BE2806">
        <w:rPr>
          <w:rFonts w:ascii="Verdana" w:hAnsi="Verdana"/>
          <w:color w:val="444444"/>
          <w:sz w:val="22"/>
          <w:szCs w:val="22"/>
        </w:rPr>
        <w:br/>
      </w:r>
      <w:r w:rsidRPr="00BE2806">
        <w:rPr>
          <w:rFonts w:ascii="Arial" w:hAnsi="Arial" w:cs="Arial"/>
          <w:b/>
          <w:bCs/>
          <w:color w:val="444444"/>
          <w:sz w:val="22"/>
          <w:szCs w:val="22"/>
        </w:rPr>
        <w:t>Александр Шумилин</w:t>
      </w:r>
      <w:r w:rsidRPr="00BE2806">
        <w:rPr>
          <w:rFonts w:ascii="Arial" w:hAnsi="Arial" w:cs="Arial"/>
          <w:color w:val="444444"/>
          <w:sz w:val="22"/>
          <w:szCs w:val="22"/>
        </w:rPr>
        <w:t xml:space="preserve">: Сегодня это 0,5%. В этом году, мы ожидаем, будет 0,54%. Главой государства в третьей директиве постановлено, что к 2020 году мы должны выйти на 1% </w:t>
      </w:r>
      <w:proofErr w:type="spellStart"/>
      <w:r w:rsidRPr="00BE2806">
        <w:rPr>
          <w:rFonts w:ascii="Arial" w:hAnsi="Arial" w:cs="Arial"/>
          <w:color w:val="444444"/>
          <w:sz w:val="22"/>
          <w:szCs w:val="22"/>
        </w:rPr>
        <w:t>наукоёмкости</w:t>
      </w:r>
      <w:proofErr w:type="spellEnd"/>
      <w:r w:rsidRPr="00BE2806">
        <w:rPr>
          <w:rFonts w:ascii="Arial" w:hAnsi="Arial" w:cs="Arial"/>
          <w:color w:val="444444"/>
          <w:sz w:val="22"/>
          <w:szCs w:val="22"/>
        </w:rPr>
        <w:t xml:space="preserve"> ВВП, финансируемой из бюджета. В правительстве разработан план по поэтапному наращиванию финансирования, прежде всего, из бюджета научных исследований. Но есть соотношение 50/50, и сегодня оно выдерживается. 50% – это бюджет, а 50% – это </w:t>
      </w:r>
      <w:proofErr w:type="spellStart"/>
      <w:r w:rsidRPr="00BE2806">
        <w:rPr>
          <w:rFonts w:ascii="Arial" w:hAnsi="Arial" w:cs="Arial"/>
          <w:color w:val="444444"/>
          <w:sz w:val="22"/>
          <w:szCs w:val="22"/>
        </w:rPr>
        <w:t>внебюджет</w:t>
      </w:r>
      <w:proofErr w:type="spellEnd"/>
      <w:r w:rsidRPr="00BE2806">
        <w:rPr>
          <w:rFonts w:ascii="Arial" w:hAnsi="Arial" w:cs="Arial"/>
          <w:color w:val="444444"/>
          <w:sz w:val="22"/>
          <w:szCs w:val="22"/>
        </w:rPr>
        <w:t xml:space="preserve">. Фундаментальные исследования, конечно, в большей степени финансируются из бюджета, но когда разработка доходит до стадии коммерциализации, внедрения в производство, конечно, здесь подключается </w:t>
      </w:r>
      <w:proofErr w:type="spellStart"/>
      <w:r w:rsidRPr="00BE2806">
        <w:rPr>
          <w:rFonts w:ascii="Arial" w:hAnsi="Arial" w:cs="Arial"/>
          <w:color w:val="444444"/>
          <w:sz w:val="22"/>
          <w:szCs w:val="22"/>
        </w:rPr>
        <w:t>внебюджет</w:t>
      </w:r>
      <w:proofErr w:type="spellEnd"/>
      <w:r w:rsidRPr="00BE2806">
        <w:rPr>
          <w:rFonts w:ascii="Arial" w:hAnsi="Arial" w:cs="Arial"/>
          <w:color w:val="444444"/>
          <w:sz w:val="22"/>
          <w:szCs w:val="22"/>
        </w:rPr>
        <w:t>. Организации, предприятия должны уже сами вкладывать ресурсы для того, чтобы поставить эту продукцию на производство. 17% финансирования науки – это международные контракты и зарубежные гранты.</w:t>
      </w:r>
    </w:p>
    <w:p w:rsidR="00BE2806" w:rsidRDefault="00BE2806" w:rsidP="000A33F0">
      <w:pPr>
        <w:shd w:val="clear" w:color="auto" w:fill="FFFFFF"/>
        <w:tabs>
          <w:tab w:val="clear" w:pos="9070"/>
        </w:tabs>
        <w:spacing w:after="240" w:line="240" w:lineRule="atLeast"/>
        <w:ind w:right="0" w:firstLine="0"/>
        <w:rPr>
          <w:rFonts w:ascii="Arial" w:hAnsi="Arial" w:cs="Arial"/>
          <w:b/>
          <w:bCs/>
          <w:color w:val="444444"/>
          <w:sz w:val="22"/>
          <w:szCs w:val="22"/>
        </w:rPr>
      </w:pPr>
    </w:p>
    <w:p w:rsidR="000A33F0" w:rsidRPr="00BE2806" w:rsidRDefault="000A33F0" w:rsidP="000A33F0">
      <w:pPr>
        <w:shd w:val="clear" w:color="auto" w:fill="FFFFFF"/>
        <w:tabs>
          <w:tab w:val="clear" w:pos="9070"/>
        </w:tabs>
        <w:spacing w:after="240" w:line="240" w:lineRule="atLeast"/>
        <w:ind w:right="0" w:firstLine="0"/>
        <w:rPr>
          <w:rFonts w:ascii="Arial" w:hAnsi="Arial" w:cs="Arial"/>
          <w:color w:val="444444"/>
          <w:sz w:val="22"/>
          <w:szCs w:val="22"/>
        </w:rPr>
      </w:pPr>
      <w:bookmarkStart w:id="0" w:name="_GoBack"/>
      <w:bookmarkEnd w:id="0"/>
      <w:r w:rsidRPr="00BE2806">
        <w:rPr>
          <w:rFonts w:ascii="Arial" w:hAnsi="Arial" w:cs="Arial"/>
          <w:b/>
          <w:bCs/>
          <w:color w:val="444444"/>
          <w:sz w:val="22"/>
          <w:szCs w:val="22"/>
        </w:rPr>
        <w:t xml:space="preserve">Сергей </w:t>
      </w:r>
      <w:proofErr w:type="spellStart"/>
      <w:r w:rsidRPr="00BE2806">
        <w:rPr>
          <w:rFonts w:ascii="Arial" w:hAnsi="Arial" w:cs="Arial"/>
          <w:b/>
          <w:bCs/>
          <w:color w:val="444444"/>
          <w:sz w:val="22"/>
          <w:szCs w:val="22"/>
        </w:rPr>
        <w:t>Килин</w:t>
      </w:r>
      <w:proofErr w:type="spellEnd"/>
      <w:r w:rsidRPr="00BE2806">
        <w:rPr>
          <w:rFonts w:ascii="Arial" w:hAnsi="Arial" w:cs="Arial"/>
          <w:color w:val="444444"/>
          <w:sz w:val="22"/>
          <w:szCs w:val="22"/>
        </w:rPr>
        <w:t>: Как объединить науку и производство, особенно промышленный сектор? Нельзя говорить, что учёные сидят в лабораториях, учёные не видят то, что делается в селе, не видят то, что делается в производстве. За последний год мы провели много совещаний с различными министерствами, где рассматривались проблемы глобально. Сделаны конкретные кластеры, которые объединяют учёных академии наук, вузовской науки, производителей. Пример такого кластера – это кластер в области микроэлектроники.</w:t>
      </w:r>
    </w:p>
    <w:p w:rsidR="00C45657" w:rsidRDefault="00C45657"/>
    <w:sectPr w:rsidR="00C4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1B7D"/>
    <w:multiLevelType w:val="hybridMultilevel"/>
    <w:tmpl w:val="93C67948"/>
    <w:lvl w:ilvl="0" w:tplc="FFFFFFFF">
      <w:start w:val="1"/>
      <w:numFmt w:val="decimal"/>
      <w:pStyle w:val="PictureNumber"/>
      <w:lvlText w:val="Рисунок 1.%1 - "/>
      <w:lvlJc w:val="center"/>
      <w:pPr>
        <w:tabs>
          <w:tab w:val="num" w:pos="1239"/>
        </w:tabs>
        <w:ind w:left="1069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A418C9"/>
    <w:multiLevelType w:val="hybridMultilevel"/>
    <w:tmpl w:val="D68A252A"/>
    <w:lvl w:ilvl="0" w:tplc="FFFFFFFF">
      <w:start w:val="1"/>
      <w:numFmt w:val="bullet"/>
      <w:pStyle w:val="1"/>
      <w:lvlText w:val=""/>
      <w:lvlJc w:val="left"/>
      <w:pPr>
        <w:ind w:left="502" w:hanging="360"/>
      </w:pPr>
      <w:rPr>
        <w:rFonts w:ascii="Symbol" w:hAnsi="Symbol" w:cs="Symbol" w:hint="default"/>
        <w:spacing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F0"/>
    <w:rsid w:val="000A33F0"/>
    <w:rsid w:val="004C695E"/>
    <w:rsid w:val="00970415"/>
    <w:rsid w:val="00BE2806"/>
    <w:rsid w:val="00C45657"/>
    <w:rsid w:val="00D6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695E"/>
    <w:pPr>
      <w:tabs>
        <w:tab w:val="left" w:pos="9070"/>
      </w:tabs>
      <w:ind w:right="-2" w:firstLine="567"/>
      <w:jc w:val="both"/>
    </w:pPr>
    <w:rPr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C69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C695E"/>
    <w:pPr>
      <w:keepNext/>
      <w:spacing w:line="185" w:lineRule="auto"/>
      <w:ind w:firstLine="360"/>
      <w:jc w:val="center"/>
      <w:outlineLvl w:val="1"/>
    </w:pPr>
    <w:rPr>
      <w:rFonts w:eastAsiaTheme="majorEastAsia" w:cstheme="majorBid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9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9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95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95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95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95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95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З"/>
    <w:basedOn w:val="a"/>
    <w:link w:val="a4"/>
    <w:rsid w:val="00D66385"/>
    <w:pPr>
      <w:tabs>
        <w:tab w:val="left" w:pos="709"/>
      </w:tabs>
      <w:ind w:firstLine="709"/>
    </w:pPr>
    <w:rPr>
      <w:color w:val="FF0000"/>
      <w:sz w:val="28"/>
      <w:szCs w:val="28"/>
      <w:lang w:eastAsia="en-US"/>
    </w:rPr>
  </w:style>
  <w:style w:type="character" w:customStyle="1" w:styleId="a4">
    <w:name w:val="Текст ТЗ Знак"/>
    <w:link w:val="a3"/>
    <w:rsid w:val="00D66385"/>
    <w:rPr>
      <w:color w:val="FF0000"/>
      <w:sz w:val="28"/>
      <w:szCs w:val="28"/>
    </w:rPr>
  </w:style>
  <w:style w:type="paragraph" w:customStyle="1" w:styleId="31">
    <w:name w:val="Стиль3"/>
    <w:basedOn w:val="a"/>
    <w:link w:val="32"/>
    <w:rsid w:val="00D66385"/>
    <w:pPr>
      <w:keepLines/>
      <w:spacing w:before="100" w:beforeAutospacing="1" w:after="100" w:afterAutospacing="1"/>
    </w:pPr>
    <w:rPr>
      <w:color w:val="000000"/>
      <w:sz w:val="20"/>
      <w:szCs w:val="20"/>
      <w:lang w:eastAsia="en-US"/>
    </w:rPr>
  </w:style>
  <w:style w:type="character" w:customStyle="1" w:styleId="32">
    <w:name w:val="Стиль3 Знак"/>
    <w:link w:val="31"/>
    <w:rsid w:val="00D66385"/>
    <w:rPr>
      <w:color w:val="000000"/>
    </w:rPr>
  </w:style>
  <w:style w:type="paragraph" w:customStyle="1" w:styleId="51">
    <w:name w:val="Стиль5"/>
    <w:basedOn w:val="a"/>
    <w:link w:val="52"/>
    <w:rsid w:val="00D66385"/>
    <w:pPr>
      <w:ind w:right="-284"/>
    </w:pPr>
    <w:rPr>
      <w:rFonts w:ascii="Arial" w:hAnsi="Arial"/>
      <w:lang w:eastAsia="en-US"/>
    </w:rPr>
  </w:style>
  <w:style w:type="character" w:customStyle="1" w:styleId="52">
    <w:name w:val="Стиль5 Знак"/>
    <w:link w:val="51"/>
    <w:rsid w:val="00D66385"/>
    <w:rPr>
      <w:rFonts w:ascii="Arial" w:hAnsi="Arial"/>
      <w:sz w:val="24"/>
      <w:szCs w:val="24"/>
    </w:rPr>
  </w:style>
  <w:style w:type="paragraph" w:customStyle="1" w:styleId="12">
    <w:name w:val="Стиль1"/>
    <w:basedOn w:val="2"/>
    <w:link w:val="13"/>
    <w:rsid w:val="00D66385"/>
    <w:pPr>
      <w:tabs>
        <w:tab w:val="left" w:pos="709"/>
      </w:tabs>
      <w:spacing w:line="360" w:lineRule="auto"/>
      <w:ind w:right="560"/>
    </w:pPr>
    <w:rPr>
      <w:rFonts w:eastAsia="Times New Roman" w:cs="Times New Roman"/>
      <w:b w:val="0"/>
      <w:i/>
      <w:color w:val="FF0000"/>
      <w:lang w:val="x-none" w:eastAsia="x-none"/>
    </w:rPr>
  </w:style>
  <w:style w:type="character" w:customStyle="1" w:styleId="13">
    <w:name w:val="Стиль1 Знак"/>
    <w:link w:val="12"/>
    <w:rsid w:val="00D66385"/>
    <w:rPr>
      <w:rFonts w:ascii="Arial" w:hAnsi="Arial"/>
      <w:bCs/>
      <w:iCs/>
      <w:color w:val="FF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4C695E"/>
    <w:rPr>
      <w:rFonts w:eastAsiaTheme="majorEastAsia" w:cstheme="majorBidi"/>
      <w:b/>
      <w:bCs/>
      <w:sz w:val="24"/>
      <w:szCs w:val="24"/>
      <w:lang w:eastAsia="ru-RU"/>
    </w:rPr>
  </w:style>
  <w:style w:type="paragraph" w:customStyle="1" w:styleId="myNormal">
    <w:name w:val="myNormal"/>
    <w:basedOn w:val="a"/>
    <w:rsid w:val="00D66385"/>
    <w:pPr>
      <w:tabs>
        <w:tab w:val="left" w:pos="-1560"/>
        <w:tab w:val="left" w:pos="993"/>
      </w:tabs>
      <w:spacing w:line="360" w:lineRule="auto"/>
      <w:ind w:firstLine="709"/>
    </w:pPr>
    <w:rPr>
      <w:bCs/>
      <w:snapToGrid w:val="0"/>
      <w:szCs w:val="20"/>
    </w:rPr>
  </w:style>
  <w:style w:type="paragraph" w:customStyle="1" w:styleId="Picture">
    <w:name w:val="Picture"/>
    <w:basedOn w:val="myNormal"/>
    <w:next w:val="PictureNumber"/>
    <w:rsid w:val="00D66385"/>
    <w:pPr>
      <w:keepNext/>
      <w:spacing w:before="120" w:after="120"/>
      <w:ind w:firstLine="0"/>
      <w:jc w:val="center"/>
    </w:pPr>
  </w:style>
  <w:style w:type="paragraph" w:customStyle="1" w:styleId="PictureNumber">
    <w:name w:val="PictureNumber"/>
    <w:basedOn w:val="Picture"/>
    <w:next w:val="myNormal"/>
    <w:rsid w:val="00D66385"/>
    <w:pPr>
      <w:numPr>
        <w:numId w:val="3"/>
      </w:numPr>
    </w:pPr>
    <w:rPr>
      <w:lang w:val="en-US"/>
    </w:rPr>
  </w:style>
  <w:style w:type="paragraph" w:customStyle="1" w:styleId="1">
    <w:name w:val="Без интервала1"/>
    <w:aliases w:val="No Spacing,список"/>
    <w:basedOn w:val="a"/>
    <w:rsid w:val="00D66385"/>
    <w:pPr>
      <w:numPr>
        <w:numId w:val="4"/>
      </w:numPr>
      <w:spacing w:line="360" w:lineRule="auto"/>
    </w:pPr>
    <w:rPr>
      <w:rFonts w:ascii="Arial" w:hAnsi="Arial" w:cs="Arial"/>
      <w:sz w:val="20"/>
      <w:szCs w:val="20"/>
    </w:rPr>
  </w:style>
  <w:style w:type="paragraph" w:customStyle="1" w:styleId="21">
    <w:name w:val="Стиль2"/>
    <w:basedOn w:val="a"/>
    <w:link w:val="22"/>
    <w:rsid w:val="00D66385"/>
    <w:pPr>
      <w:framePr w:wrap="notBeside" w:vAnchor="text" w:hAnchor="text" w:y="1"/>
      <w:spacing w:line="360" w:lineRule="auto"/>
      <w:jc w:val="center"/>
    </w:pPr>
    <w:rPr>
      <w:lang w:eastAsia="en-US"/>
    </w:rPr>
  </w:style>
  <w:style w:type="character" w:customStyle="1" w:styleId="22">
    <w:name w:val="Стиль2 Знак"/>
    <w:link w:val="21"/>
    <w:rsid w:val="00D66385"/>
    <w:rPr>
      <w:sz w:val="24"/>
      <w:szCs w:val="24"/>
    </w:rPr>
  </w:style>
  <w:style w:type="paragraph" w:customStyle="1" w:styleId="41">
    <w:name w:val="Стиль4"/>
    <w:basedOn w:val="a"/>
    <w:link w:val="42"/>
    <w:rsid w:val="00D66385"/>
    <w:pPr>
      <w:spacing w:line="360" w:lineRule="exact"/>
      <w:ind w:firstLine="709"/>
    </w:pPr>
    <w:rPr>
      <w:sz w:val="28"/>
      <w:szCs w:val="28"/>
      <w:lang w:eastAsia="en-US"/>
    </w:rPr>
  </w:style>
  <w:style w:type="character" w:customStyle="1" w:styleId="42">
    <w:name w:val="Стиль4 Знак"/>
    <w:link w:val="41"/>
    <w:rsid w:val="00D66385"/>
    <w:rPr>
      <w:sz w:val="28"/>
      <w:szCs w:val="28"/>
    </w:rPr>
  </w:style>
  <w:style w:type="paragraph" w:customStyle="1" w:styleId="Tablicka1">
    <w:name w:val="Tablicka1"/>
    <w:link w:val="Tablicka10"/>
    <w:rsid w:val="00D66385"/>
    <w:rPr>
      <w:rFonts w:eastAsia="Calibri"/>
      <w:sz w:val="24"/>
      <w:szCs w:val="22"/>
      <w:lang w:val="be-BY"/>
    </w:rPr>
  </w:style>
  <w:style w:type="character" w:customStyle="1" w:styleId="Tablicka10">
    <w:name w:val="Tablicka1 Знак"/>
    <w:link w:val="Tablicka1"/>
    <w:rsid w:val="00D66385"/>
    <w:rPr>
      <w:rFonts w:eastAsia="Calibri"/>
      <w:sz w:val="24"/>
      <w:szCs w:val="22"/>
      <w:lang w:val="be-BY"/>
    </w:rPr>
  </w:style>
  <w:style w:type="paragraph" w:customStyle="1" w:styleId="TablickaZahalovak">
    <w:name w:val="Tablicka Zahalovak"/>
    <w:basedOn w:val="Tablicka1"/>
    <w:link w:val="TablickaZahalovak0"/>
    <w:rsid w:val="00D66385"/>
    <w:pPr>
      <w:jc w:val="center"/>
    </w:pPr>
    <w:rPr>
      <w:b/>
      <w:i/>
    </w:rPr>
  </w:style>
  <w:style w:type="character" w:customStyle="1" w:styleId="TablickaZahalovak0">
    <w:name w:val="Tablicka Zahalovak Знак"/>
    <w:link w:val="TablickaZahalovak"/>
    <w:rsid w:val="00D66385"/>
    <w:rPr>
      <w:rFonts w:eastAsia="Calibri"/>
      <w:b/>
      <w:i/>
      <w:sz w:val="24"/>
      <w:szCs w:val="22"/>
      <w:lang w:val="be-BY"/>
    </w:rPr>
  </w:style>
  <w:style w:type="paragraph" w:customStyle="1" w:styleId="23">
    <w:name w:val="Табліца 2"/>
    <w:basedOn w:val="a"/>
    <w:link w:val="24"/>
    <w:rsid w:val="00D66385"/>
    <w:pPr>
      <w:spacing w:before="120" w:line="360" w:lineRule="auto"/>
      <w:ind w:firstLine="709"/>
    </w:pPr>
    <w:rPr>
      <w:rFonts w:ascii="Arial" w:hAnsi="Arial"/>
      <w:i/>
      <w:sz w:val="28"/>
      <w:szCs w:val="28"/>
      <w:lang w:val="be-BY" w:eastAsia="en-US"/>
    </w:rPr>
  </w:style>
  <w:style w:type="character" w:customStyle="1" w:styleId="24">
    <w:name w:val="Табліца 2 Знак"/>
    <w:link w:val="23"/>
    <w:rsid w:val="00D66385"/>
    <w:rPr>
      <w:rFonts w:ascii="Arial" w:hAnsi="Arial"/>
      <w:i/>
      <w:sz w:val="28"/>
      <w:szCs w:val="28"/>
      <w:lang w:val="be-BY"/>
    </w:rPr>
  </w:style>
  <w:style w:type="paragraph" w:customStyle="1" w:styleId="TextuTabliccy">
    <w:name w:val="Text u Tabliccy"/>
    <w:basedOn w:val="Tablicka1"/>
    <w:link w:val="TextuTabliccy0"/>
    <w:rsid w:val="00D66385"/>
  </w:style>
  <w:style w:type="character" w:customStyle="1" w:styleId="TextuTabliccy0">
    <w:name w:val="Text u Tabliccy Знак"/>
    <w:link w:val="TextuTabliccy"/>
    <w:rsid w:val="00D66385"/>
    <w:rPr>
      <w:rFonts w:eastAsia="Calibri"/>
      <w:sz w:val="24"/>
      <w:szCs w:val="22"/>
      <w:lang w:val="be-BY"/>
    </w:rPr>
  </w:style>
  <w:style w:type="paragraph" w:customStyle="1" w:styleId="TablickaiMalunak">
    <w:name w:val="Tablicka i Malunak"/>
    <w:link w:val="TablickaiMalunak0"/>
    <w:rsid w:val="00D66385"/>
    <w:pPr>
      <w:spacing w:before="120" w:after="120"/>
      <w:jc w:val="center"/>
    </w:pPr>
    <w:rPr>
      <w:rFonts w:eastAsia="Calibri"/>
      <w:i/>
      <w:sz w:val="28"/>
      <w:szCs w:val="22"/>
      <w:lang w:val="be-BY"/>
    </w:rPr>
  </w:style>
  <w:style w:type="character" w:customStyle="1" w:styleId="TablickaiMalunak0">
    <w:name w:val="Tablicka i Malunak Знак"/>
    <w:link w:val="TablickaiMalunak"/>
    <w:rsid w:val="00D66385"/>
    <w:rPr>
      <w:rFonts w:eastAsia="Calibri"/>
      <w:i/>
      <w:sz w:val="28"/>
      <w:szCs w:val="22"/>
      <w:lang w:val="be-BY"/>
    </w:rPr>
  </w:style>
  <w:style w:type="paragraph" w:customStyle="1" w:styleId="TablicaText">
    <w:name w:val="Tablica Text"/>
    <w:basedOn w:val="a"/>
    <w:link w:val="TablicaText0"/>
    <w:rsid w:val="00D66385"/>
    <w:pPr>
      <w:spacing w:line="360" w:lineRule="auto"/>
    </w:pPr>
    <w:rPr>
      <w:color w:val="000000"/>
      <w:sz w:val="28"/>
      <w:lang w:val="be-BY" w:eastAsia="en-US"/>
    </w:rPr>
  </w:style>
  <w:style w:type="character" w:customStyle="1" w:styleId="TablicaText0">
    <w:name w:val="Tablica Text Знак"/>
    <w:link w:val="TablicaText"/>
    <w:rsid w:val="00D66385"/>
    <w:rPr>
      <w:color w:val="000000"/>
      <w:sz w:val="28"/>
      <w:szCs w:val="24"/>
      <w:lang w:val="be-BY"/>
    </w:rPr>
  </w:style>
  <w:style w:type="paragraph" w:customStyle="1" w:styleId="TablicaZahalovak">
    <w:name w:val="Tablica Zahalovak"/>
    <w:basedOn w:val="TablicaText"/>
    <w:link w:val="TablicaZahalovak0"/>
    <w:rsid w:val="00D66385"/>
    <w:rPr>
      <w:b/>
      <w:i/>
    </w:rPr>
  </w:style>
  <w:style w:type="character" w:customStyle="1" w:styleId="TablicaZahalovak0">
    <w:name w:val="Tablica Zahalovak Знак"/>
    <w:link w:val="TablicaZahalovak"/>
    <w:rsid w:val="00D66385"/>
    <w:rPr>
      <w:b/>
      <w:i/>
      <w:color w:val="000000"/>
      <w:sz w:val="28"/>
      <w:szCs w:val="24"/>
      <w:lang w:val="be-BY"/>
    </w:rPr>
  </w:style>
  <w:style w:type="paragraph" w:customStyle="1" w:styleId="Textasnouny">
    <w:name w:val="Text asnouny"/>
    <w:basedOn w:val="a"/>
    <w:link w:val="Textasnouny0"/>
    <w:rsid w:val="00D66385"/>
    <w:pPr>
      <w:spacing w:line="360" w:lineRule="auto"/>
      <w:ind w:firstLine="709"/>
    </w:pPr>
    <w:rPr>
      <w:color w:val="000000"/>
      <w:sz w:val="28"/>
      <w:szCs w:val="28"/>
      <w:lang w:eastAsia="en-US"/>
    </w:rPr>
  </w:style>
  <w:style w:type="character" w:customStyle="1" w:styleId="Textasnouny0">
    <w:name w:val="Text asnouny Знак"/>
    <w:link w:val="Textasnouny"/>
    <w:rsid w:val="00D66385"/>
    <w:rPr>
      <w:color w:val="000000"/>
      <w:sz w:val="28"/>
      <w:szCs w:val="28"/>
    </w:rPr>
  </w:style>
  <w:style w:type="paragraph" w:customStyle="1" w:styleId="a5">
    <w:name w:val="Праграмны код"/>
    <w:basedOn w:val="a"/>
    <w:link w:val="a6"/>
    <w:rsid w:val="00D66385"/>
    <w:pPr>
      <w:spacing w:line="360" w:lineRule="auto"/>
      <w:ind w:firstLine="709"/>
    </w:pPr>
    <w:rPr>
      <w:lang w:val="en-US" w:eastAsia="en-US"/>
    </w:rPr>
  </w:style>
  <w:style w:type="character" w:customStyle="1" w:styleId="a6">
    <w:name w:val="Праграмны код Знак"/>
    <w:link w:val="a5"/>
    <w:rsid w:val="00D66385"/>
    <w:rPr>
      <w:sz w:val="24"/>
      <w:szCs w:val="24"/>
      <w:lang w:val="en-US"/>
    </w:rPr>
  </w:style>
  <w:style w:type="paragraph" w:customStyle="1" w:styleId="a7">
    <w:name w:val="Асноўны"/>
    <w:basedOn w:val="a"/>
    <w:link w:val="a8"/>
    <w:rsid w:val="00D66385"/>
    <w:pPr>
      <w:spacing w:line="360" w:lineRule="auto"/>
      <w:ind w:firstLine="709"/>
    </w:pPr>
    <w:rPr>
      <w:rFonts w:ascii="Arial" w:hAnsi="Arial"/>
      <w:szCs w:val="28"/>
      <w:lang w:val="be-BY" w:eastAsia="en-US"/>
    </w:rPr>
  </w:style>
  <w:style w:type="character" w:customStyle="1" w:styleId="a8">
    <w:name w:val="Асноўны Знак"/>
    <w:link w:val="a7"/>
    <w:rsid w:val="00D66385"/>
    <w:rPr>
      <w:rFonts w:ascii="Arial" w:hAnsi="Arial"/>
      <w:sz w:val="24"/>
      <w:szCs w:val="28"/>
      <w:lang w:val="be-BY"/>
    </w:rPr>
  </w:style>
  <w:style w:type="paragraph" w:customStyle="1" w:styleId="a9">
    <w:name w:val="Малюнак ВНК"/>
    <w:basedOn w:val="a7"/>
    <w:link w:val="aa"/>
    <w:rsid w:val="00D66385"/>
    <w:pPr>
      <w:jc w:val="center"/>
    </w:pPr>
    <w:rPr>
      <w:szCs w:val="24"/>
    </w:rPr>
  </w:style>
  <w:style w:type="character" w:customStyle="1" w:styleId="aa">
    <w:name w:val="Малюнак ВНК Знак"/>
    <w:link w:val="a9"/>
    <w:rsid w:val="00D66385"/>
    <w:rPr>
      <w:rFonts w:ascii="Arial" w:hAnsi="Arial"/>
      <w:sz w:val="24"/>
      <w:szCs w:val="24"/>
      <w:lang w:val="be-BY"/>
    </w:rPr>
  </w:style>
  <w:style w:type="character" w:customStyle="1" w:styleId="11">
    <w:name w:val="Заголовок 1 Знак"/>
    <w:link w:val="10"/>
    <w:rsid w:val="004C695E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4C695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4C695E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4C695E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4C695E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4C695E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4C695E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4C695E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rsid w:val="00D66385"/>
    <w:pPr>
      <w:spacing w:before="360"/>
    </w:pPr>
    <w:rPr>
      <w:b/>
      <w:caps/>
      <w:noProof/>
      <w:lang w:eastAsia="en-US"/>
    </w:rPr>
  </w:style>
  <w:style w:type="paragraph" w:styleId="25">
    <w:name w:val="toc 2"/>
    <w:basedOn w:val="a"/>
    <w:next w:val="a"/>
    <w:autoRedefine/>
    <w:uiPriority w:val="39"/>
    <w:rsid w:val="00D66385"/>
    <w:pPr>
      <w:tabs>
        <w:tab w:val="right" w:leader="dot" w:pos="10490"/>
      </w:tabs>
      <w:spacing w:line="276" w:lineRule="auto"/>
      <w:ind w:firstLine="666"/>
    </w:pPr>
  </w:style>
  <w:style w:type="paragraph" w:styleId="33">
    <w:name w:val="toc 3"/>
    <w:basedOn w:val="a"/>
    <w:next w:val="a"/>
    <w:autoRedefine/>
    <w:uiPriority w:val="39"/>
    <w:rsid w:val="00D66385"/>
    <w:pPr>
      <w:tabs>
        <w:tab w:val="right" w:leader="dot" w:pos="9380"/>
      </w:tabs>
      <w:spacing w:line="312" w:lineRule="auto"/>
    </w:pPr>
    <w:rPr>
      <w:noProof/>
    </w:rPr>
  </w:style>
  <w:style w:type="paragraph" w:styleId="ab">
    <w:name w:val="caption"/>
    <w:basedOn w:val="a"/>
    <w:next w:val="a"/>
    <w:link w:val="ac"/>
    <w:uiPriority w:val="35"/>
    <w:semiHidden/>
    <w:unhideWhenUsed/>
    <w:qFormat/>
    <w:rsid w:val="004C695E"/>
    <w:rPr>
      <w:b/>
      <w:bCs/>
      <w:sz w:val="20"/>
      <w:szCs w:val="20"/>
    </w:rPr>
  </w:style>
  <w:style w:type="character" w:customStyle="1" w:styleId="ac">
    <w:name w:val="Название объекта Знак"/>
    <w:link w:val="ab"/>
    <w:uiPriority w:val="35"/>
    <w:semiHidden/>
    <w:rsid w:val="004C695E"/>
    <w:rPr>
      <w:b/>
      <w:bCs/>
      <w:lang w:eastAsia="ru-RU"/>
    </w:rPr>
  </w:style>
  <w:style w:type="paragraph" w:styleId="ad">
    <w:name w:val="Title"/>
    <w:basedOn w:val="a"/>
    <w:link w:val="ae"/>
    <w:qFormat/>
    <w:rsid w:val="004C695E"/>
    <w:pPr>
      <w:jc w:val="center"/>
    </w:pPr>
    <w:rPr>
      <w:b/>
      <w:bCs/>
    </w:rPr>
  </w:style>
  <w:style w:type="character" w:customStyle="1" w:styleId="ae">
    <w:name w:val="Название Знак"/>
    <w:link w:val="ad"/>
    <w:rsid w:val="004C695E"/>
    <w:rPr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uiPriority w:val="11"/>
    <w:qFormat/>
    <w:rsid w:val="004C695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link w:val="af"/>
    <w:uiPriority w:val="11"/>
    <w:rsid w:val="004C695E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1">
    <w:name w:val="Strong"/>
    <w:uiPriority w:val="22"/>
    <w:qFormat/>
    <w:rsid w:val="004C695E"/>
    <w:rPr>
      <w:b/>
      <w:bCs/>
    </w:rPr>
  </w:style>
  <w:style w:type="character" w:styleId="af2">
    <w:name w:val="Emphasis"/>
    <w:uiPriority w:val="20"/>
    <w:qFormat/>
    <w:rsid w:val="004C695E"/>
    <w:rPr>
      <w:i/>
      <w:iCs/>
    </w:rPr>
  </w:style>
  <w:style w:type="paragraph" w:styleId="af3">
    <w:name w:val="List Paragraph"/>
    <w:basedOn w:val="a"/>
    <w:uiPriority w:val="34"/>
    <w:qFormat/>
    <w:rsid w:val="004C695E"/>
    <w:pPr>
      <w:ind w:left="708"/>
    </w:pPr>
  </w:style>
  <w:style w:type="paragraph" w:styleId="af4">
    <w:name w:val="TOC Heading"/>
    <w:basedOn w:val="10"/>
    <w:next w:val="a"/>
    <w:uiPriority w:val="39"/>
    <w:semiHidden/>
    <w:unhideWhenUsed/>
    <w:qFormat/>
    <w:rsid w:val="004C695E"/>
    <w:pPr>
      <w:spacing w:before="240" w:after="60"/>
      <w:jc w:val="both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af5">
    <w:name w:val="Normal (Web)"/>
    <w:basedOn w:val="a"/>
    <w:uiPriority w:val="99"/>
    <w:semiHidden/>
    <w:unhideWhenUsed/>
    <w:rsid w:val="000A33F0"/>
    <w:pPr>
      <w:tabs>
        <w:tab w:val="clear" w:pos="9070"/>
      </w:tabs>
      <w:spacing w:before="100" w:beforeAutospacing="1" w:after="100" w:afterAutospacing="1"/>
      <w:ind w:right="0" w:firstLine="0"/>
      <w:jc w:val="left"/>
    </w:pPr>
  </w:style>
  <w:style w:type="character" w:styleId="af6">
    <w:name w:val="Hyperlink"/>
    <w:basedOn w:val="a0"/>
    <w:uiPriority w:val="99"/>
    <w:semiHidden/>
    <w:unhideWhenUsed/>
    <w:rsid w:val="000A33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695E"/>
    <w:pPr>
      <w:tabs>
        <w:tab w:val="left" w:pos="9070"/>
      </w:tabs>
      <w:ind w:right="-2" w:firstLine="567"/>
      <w:jc w:val="both"/>
    </w:pPr>
    <w:rPr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C695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C695E"/>
    <w:pPr>
      <w:keepNext/>
      <w:spacing w:line="185" w:lineRule="auto"/>
      <w:ind w:firstLine="360"/>
      <w:jc w:val="center"/>
      <w:outlineLvl w:val="1"/>
    </w:pPr>
    <w:rPr>
      <w:rFonts w:eastAsiaTheme="majorEastAsia" w:cstheme="majorBid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9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95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95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95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95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95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95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З"/>
    <w:basedOn w:val="a"/>
    <w:link w:val="a4"/>
    <w:rsid w:val="00D66385"/>
    <w:pPr>
      <w:tabs>
        <w:tab w:val="left" w:pos="709"/>
      </w:tabs>
      <w:ind w:firstLine="709"/>
    </w:pPr>
    <w:rPr>
      <w:color w:val="FF0000"/>
      <w:sz w:val="28"/>
      <w:szCs w:val="28"/>
      <w:lang w:eastAsia="en-US"/>
    </w:rPr>
  </w:style>
  <w:style w:type="character" w:customStyle="1" w:styleId="a4">
    <w:name w:val="Текст ТЗ Знак"/>
    <w:link w:val="a3"/>
    <w:rsid w:val="00D66385"/>
    <w:rPr>
      <w:color w:val="FF0000"/>
      <w:sz w:val="28"/>
      <w:szCs w:val="28"/>
    </w:rPr>
  </w:style>
  <w:style w:type="paragraph" w:customStyle="1" w:styleId="31">
    <w:name w:val="Стиль3"/>
    <w:basedOn w:val="a"/>
    <w:link w:val="32"/>
    <w:rsid w:val="00D66385"/>
    <w:pPr>
      <w:keepLines/>
      <w:spacing w:before="100" w:beforeAutospacing="1" w:after="100" w:afterAutospacing="1"/>
    </w:pPr>
    <w:rPr>
      <w:color w:val="000000"/>
      <w:sz w:val="20"/>
      <w:szCs w:val="20"/>
      <w:lang w:eastAsia="en-US"/>
    </w:rPr>
  </w:style>
  <w:style w:type="character" w:customStyle="1" w:styleId="32">
    <w:name w:val="Стиль3 Знак"/>
    <w:link w:val="31"/>
    <w:rsid w:val="00D66385"/>
    <w:rPr>
      <w:color w:val="000000"/>
    </w:rPr>
  </w:style>
  <w:style w:type="paragraph" w:customStyle="1" w:styleId="51">
    <w:name w:val="Стиль5"/>
    <w:basedOn w:val="a"/>
    <w:link w:val="52"/>
    <w:rsid w:val="00D66385"/>
    <w:pPr>
      <w:ind w:right="-284"/>
    </w:pPr>
    <w:rPr>
      <w:rFonts w:ascii="Arial" w:hAnsi="Arial"/>
      <w:lang w:eastAsia="en-US"/>
    </w:rPr>
  </w:style>
  <w:style w:type="character" w:customStyle="1" w:styleId="52">
    <w:name w:val="Стиль5 Знак"/>
    <w:link w:val="51"/>
    <w:rsid w:val="00D66385"/>
    <w:rPr>
      <w:rFonts w:ascii="Arial" w:hAnsi="Arial"/>
      <w:sz w:val="24"/>
      <w:szCs w:val="24"/>
    </w:rPr>
  </w:style>
  <w:style w:type="paragraph" w:customStyle="1" w:styleId="12">
    <w:name w:val="Стиль1"/>
    <w:basedOn w:val="2"/>
    <w:link w:val="13"/>
    <w:rsid w:val="00D66385"/>
    <w:pPr>
      <w:tabs>
        <w:tab w:val="left" w:pos="709"/>
      </w:tabs>
      <w:spacing w:line="360" w:lineRule="auto"/>
      <w:ind w:right="560"/>
    </w:pPr>
    <w:rPr>
      <w:rFonts w:eastAsia="Times New Roman" w:cs="Times New Roman"/>
      <w:b w:val="0"/>
      <w:i/>
      <w:color w:val="FF0000"/>
      <w:lang w:val="x-none" w:eastAsia="x-none"/>
    </w:rPr>
  </w:style>
  <w:style w:type="character" w:customStyle="1" w:styleId="13">
    <w:name w:val="Стиль1 Знак"/>
    <w:link w:val="12"/>
    <w:rsid w:val="00D66385"/>
    <w:rPr>
      <w:rFonts w:ascii="Arial" w:hAnsi="Arial"/>
      <w:bCs/>
      <w:iCs/>
      <w:color w:val="FF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4C695E"/>
    <w:rPr>
      <w:rFonts w:eastAsiaTheme="majorEastAsia" w:cstheme="majorBidi"/>
      <w:b/>
      <w:bCs/>
      <w:sz w:val="24"/>
      <w:szCs w:val="24"/>
      <w:lang w:eastAsia="ru-RU"/>
    </w:rPr>
  </w:style>
  <w:style w:type="paragraph" w:customStyle="1" w:styleId="myNormal">
    <w:name w:val="myNormal"/>
    <w:basedOn w:val="a"/>
    <w:rsid w:val="00D66385"/>
    <w:pPr>
      <w:tabs>
        <w:tab w:val="left" w:pos="-1560"/>
        <w:tab w:val="left" w:pos="993"/>
      </w:tabs>
      <w:spacing w:line="360" w:lineRule="auto"/>
      <w:ind w:firstLine="709"/>
    </w:pPr>
    <w:rPr>
      <w:bCs/>
      <w:snapToGrid w:val="0"/>
      <w:szCs w:val="20"/>
    </w:rPr>
  </w:style>
  <w:style w:type="paragraph" w:customStyle="1" w:styleId="Picture">
    <w:name w:val="Picture"/>
    <w:basedOn w:val="myNormal"/>
    <w:next w:val="PictureNumber"/>
    <w:rsid w:val="00D66385"/>
    <w:pPr>
      <w:keepNext/>
      <w:spacing w:before="120" w:after="120"/>
      <w:ind w:firstLine="0"/>
      <w:jc w:val="center"/>
    </w:pPr>
  </w:style>
  <w:style w:type="paragraph" w:customStyle="1" w:styleId="PictureNumber">
    <w:name w:val="PictureNumber"/>
    <w:basedOn w:val="Picture"/>
    <w:next w:val="myNormal"/>
    <w:rsid w:val="00D66385"/>
    <w:pPr>
      <w:numPr>
        <w:numId w:val="3"/>
      </w:numPr>
    </w:pPr>
    <w:rPr>
      <w:lang w:val="en-US"/>
    </w:rPr>
  </w:style>
  <w:style w:type="paragraph" w:customStyle="1" w:styleId="1">
    <w:name w:val="Без интервала1"/>
    <w:aliases w:val="No Spacing,список"/>
    <w:basedOn w:val="a"/>
    <w:rsid w:val="00D66385"/>
    <w:pPr>
      <w:numPr>
        <w:numId w:val="4"/>
      </w:numPr>
      <w:spacing w:line="360" w:lineRule="auto"/>
    </w:pPr>
    <w:rPr>
      <w:rFonts w:ascii="Arial" w:hAnsi="Arial" w:cs="Arial"/>
      <w:sz w:val="20"/>
      <w:szCs w:val="20"/>
    </w:rPr>
  </w:style>
  <w:style w:type="paragraph" w:customStyle="1" w:styleId="21">
    <w:name w:val="Стиль2"/>
    <w:basedOn w:val="a"/>
    <w:link w:val="22"/>
    <w:rsid w:val="00D66385"/>
    <w:pPr>
      <w:framePr w:wrap="notBeside" w:vAnchor="text" w:hAnchor="text" w:y="1"/>
      <w:spacing w:line="360" w:lineRule="auto"/>
      <w:jc w:val="center"/>
    </w:pPr>
    <w:rPr>
      <w:lang w:eastAsia="en-US"/>
    </w:rPr>
  </w:style>
  <w:style w:type="character" w:customStyle="1" w:styleId="22">
    <w:name w:val="Стиль2 Знак"/>
    <w:link w:val="21"/>
    <w:rsid w:val="00D66385"/>
    <w:rPr>
      <w:sz w:val="24"/>
      <w:szCs w:val="24"/>
    </w:rPr>
  </w:style>
  <w:style w:type="paragraph" w:customStyle="1" w:styleId="41">
    <w:name w:val="Стиль4"/>
    <w:basedOn w:val="a"/>
    <w:link w:val="42"/>
    <w:rsid w:val="00D66385"/>
    <w:pPr>
      <w:spacing w:line="360" w:lineRule="exact"/>
      <w:ind w:firstLine="709"/>
    </w:pPr>
    <w:rPr>
      <w:sz w:val="28"/>
      <w:szCs w:val="28"/>
      <w:lang w:eastAsia="en-US"/>
    </w:rPr>
  </w:style>
  <w:style w:type="character" w:customStyle="1" w:styleId="42">
    <w:name w:val="Стиль4 Знак"/>
    <w:link w:val="41"/>
    <w:rsid w:val="00D66385"/>
    <w:rPr>
      <w:sz w:val="28"/>
      <w:szCs w:val="28"/>
    </w:rPr>
  </w:style>
  <w:style w:type="paragraph" w:customStyle="1" w:styleId="Tablicka1">
    <w:name w:val="Tablicka1"/>
    <w:link w:val="Tablicka10"/>
    <w:rsid w:val="00D66385"/>
    <w:rPr>
      <w:rFonts w:eastAsia="Calibri"/>
      <w:sz w:val="24"/>
      <w:szCs w:val="22"/>
      <w:lang w:val="be-BY"/>
    </w:rPr>
  </w:style>
  <w:style w:type="character" w:customStyle="1" w:styleId="Tablicka10">
    <w:name w:val="Tablicka1 Знак"/>
    <w:link w:val="Tablicka1"/>
    <w:rsid w:val="00D66385"/>
    <w:rPr>
      <w:rFonts w:eastAsia="Calibri"/>
      <w:sz w:val="24"/>
      <w:szCs w:val="22"/>
      <w:lang w:val="be-BY"/>
    </w:rPr>
  </w:style>
  <w:style w:type="paragraph" w:customStyle="1" w:styleId="TablickaZahalovak">
    <w:name w:val="Tablicka Zahalovak"/>
    <w:basedOn w:val="Tablicka1"/>
    <w:link w:val="TablickaZahalovak0"/>
    <w:rsid w:val="00D66385"/>
    <w:pPr>
      <w:jc w:val="center"/>
    </w:pPr>
    <w:rPr>
      <w:b/>
      <w:i/>
    </w:rPr>
  </w:style>
  <w:style w:type="character" w:customStyle="1" w:styleId="TablickaZahalovak0">
    <w:name w:val="Tablicka Zahalovak Знак"/>
    <w:link w:val="TablickaZahalovak"/>
    <w:rsid w:val="00D66385"/>
    <w:rPr>
      <w:rFonts w:eastAsia="Calibri"/>
      <w:b/>
      <w:i/>
      <w:sz w:val="24"/>
      <w:szCs w:val="22"/>
      <w:lang w:val="be-BY"/>
    </w:rPr>
  </w:style>
  <w:style w:type="paragraph" w:customStyle="1" w:styleId="23">
    <w:name w:val="Табліца 2"/>
    <w:basedOn w:val="a"/>
    <w:link w:val="24"/>
    <w:rsid w:val="00D66385"/>
    <w:pPr>
      <w:spacing w:before="120" w:line="360" w:lineRule="auto"/>
      <w:ind w:firstLine="709"/>
    </w:pPr>
    <w:rPr>
      <w:rFonts w:ascii="Arial" w:hAnsi="Arial"/>
      <w:i/>
      <w:sz w:val="28"/>
      <w:szCs w:val="28"/>
      <w:lang w:val="be-BY" w:eastAsia="en-US"/>
    </w:rPr>
  </w:style>
  <w:style w:type="character" w:customStyle="1" w:styleId="24">
    <w:name w:val="Табліца 2 Знак"/>
    <w:link w:val="23"/>
    <w:rsid w:val="00D66385"/>
    <w:rPr>
      <w:rFonts w:ascii="Arial" w:hAnsi="Arial"/>
      <w:i/>
      <w:sz w:val="28"/>
      <w:szCs w:val="28"/>
      <w:lang w:val="be-BY"/>
    </w:rPr>
  </w:style>
  <w:style w:type="paragraph" w:customStyle="1" w:styleId="TextuTabliccy">
    <w:name w:val="Text u Tabliccy"/>
    <w:basedOn w:val="Tablicka1"/>
    <w:link w:val="TextuTabliccy0"/>
    <w:rsid w:val="00D66385"/>
  </w:style>
  <w:style w:type="character" w:customStyle="1" w:styleId="TextuTabliccy0">
    <w:name w:val="Text u Tabliccy Знак"/>
    <w:link w:val="TextuTabliccy"/>
    <w:rsid w:val="00D66385"/>
    <w:rPr>
      <w:rFonts w:eastAsia="Calibri"/>
      <w:sz w:val="24"/>
      <w:szCs w:val="22"/>
      <w:lang w:val="be-BY"/>
    </w:rPr>
  </w:style>
  <w:style w:type="paragraph" w:customStyle="1" w:styleId="TablickaiMalunak">
    <w:name w:val="Tablicka i Malunak"/>
    <w:link w:val="TablickaiMalunak0"/>
    <w:rsid w:val="00D66385"/>
    <w:pPr>
      <w:spacing w:before="120" w:after="120"/>
      <w:jc w:val="center"/>
    </w:pPr>
    <w:rPr>
      <w:rFonts w:eastAsia="Calibri"/>
      <w:i/>
      <w:sz w:val="28"/>
      <w:szCs w:val="22"/>
      <w:lang w:val="be-BY"/>
    </w:rPr>
  </w:style>
  <w:style w:type="character" w:customStyle="1" w:styleId="TablickaiMalunak0">
    <w:name w:val="Tablicka i Malunak Знак"/>
    <w:link w:val="TablickaiMalunak"/>
    <w:rsid w:val="00D66385"/>
    <w:rPr>
      <w:rFonts w:eastAsia="Calibri"/>
      <w:i/>
      <w:sz w:val="28"/>
      <w:szCs w:val="22"/>
      <w:lang w:val="be-BY"/>
    </w:rPr>
  </w:style>
  <w:style w:type="paragraph" w:customStyle="1" w:styleId="TablicaText">
    <w:name w:val="Tablica Text"/>
    <w:basedOn w:val="a"/>
    <w:link w:val="TablicaText0"/>
    <w:rsid w:val="00D66385"/>
    <w:pPr>
      <w:spacing w:line="360" w:lineRule="auto"/>
    </w:pPr>
    <w:rPr>
      <w:color w:val="000000"/>
      <w:sz w:val="28"/>
      <w:lang w:val="be-BY" w:eastAsia="en-US"/>
    </w:rPr>
  </w:style>
  <w:style w:type="character" w:customStyle="1" w:styleId="TablicaText0">
    <w:name w:val="Tablica Text Знак"/>
    <w:link w:val="TablicaText"/>
    <w:rsid w:val="00D66385"/>
    <w:rPr>
      <w:color w:val="000000"/>
      <w:sz w:val="28"/>
      <w:szCs w:val="24"/>
      <w:lang w:val="be-BY"/>
    </w:rPr>
  </w:style>
  <w:style w:type="paragraph" w:customStyle="1" w:styleId="TablicaZahalovak">
    <w:name w:val="Tablica Zahalovak"/>
    <w:basedOn w:val="TablicaText"/>
    <w:link w:val="TablicaZahalovak0"/>
    <w:rsid w:val="00D66385"/>
    <w:rPr>
      <w:b/>
      <w:i/>
    </w:rPr>
  </w:style>
  <w:style w:type="character" w:customStyle="1" w:styleId="TablicaZahalovak0">
    <w:name w:val="Tablica Zahalovak Знак"/>
    <w:link w:val="TablicaZahalovak"/>
    <w:rsid w:val="00D66385"/>
    <w:rPr>
      <w:b/>
      <w:i/>
      <w:color w:val="000000"/>
      <w:sz w:val="28"/>
      <w:szCs w:val="24"/>
      <w:lang w:val="be-BY"/>
    </w:rPr>
  </w:style>
  <w:style w:type="paragraph" w:customStyle="1" w:styleId="Textasnouny">
    <w:name w:val="Text asnouny"/>
    <w:basedOn w:val="a"/>
    <w:link w:val="Textasnouny0"/>
    <w:rsid w:val="00D66385"/>
    <w:pPr>
      <w:spacing w:line="360" w:lineRule="auto"/>
      <w:ind w:firstLine="709"/>
    </w:pPr>
    <w:rPr>
      <w:color w:val="000000"/>
      <w:sz w:val="28"/>
      <w:szCs w:val="28"/>
      <w:lang w:eastAsia="en-US"/>
    </w:rPr>
  </w:style>
  <w:style w:type="character" w:customStyle="1" w:styleId="Textasnouny0">
    <w:name w:val="Text asnouny Знак"/>
    <w:link w:val="Textasnouny"/>
    <w:rsid w:val="00D66385"/>
    <w:rPr>
      <w:color w:val="000000"/>
      <w:sz w:val="28"/>
      <w:szCs w:val="28"/>
    </w:rPr>
  </w:style>
  <w:style w:type="paragraph" w:customStyle="1" w:styleId="a5">
    <w:name w:val="Праграмны код"/>
    <w:basedOn w:val="a"/>
    <w:link w:val="a6"/>
    <w:rsid w:val="00D66385"/>
    <w:pPr>
      <w:spacing w:line="360" w:lineRule="auto"/>
      <w:ind w:firstLine="709"/>
    </w:pPr>
    <w:rPr>
      <w:lang w:val="en-US" w:eastAsia="en-US"/>
    </w:rPr>
  </w:style>
  <w:style w:type="character" w:customStyle="1" w:styleId="a6">
    <w:name w:val="Праграмны код Знак"/>
    <w:link w:val="a5"/>
    <w:rsid w:val="00D66385"/>
    <w:rPr>
      <w:sz w:val="24"/>
      <w:szCs w:val="24"/>
      <w:lang w:val="en-US"/>
    </w:rPr>
  </w:style>
  <w:style w:type="paragraph" w:customStyle="1" w:styleId="a7">
    <w:name w:val="Асноўны"/>
    <w:basedOn w:val="a"/>
    <w:link w:val="a8"/>
    <w:rsid w:val="00D66385"/>
    <w:pPr>
      <w:spacing w:line="360" w:lineRule="auto"/>
      <w:ind w:firstLine="709"/>
    </w:pPr>
    <w:rPr>
      <w:rFonts w:ascii="Arial" w:hAnsi="Arial"/>
      <w:szCs w:val="28"/>
      <w:lang w:val="be-BY" w:eastAsia="en-US"/>
    </w:rPr>
  </w:style>
  <w:style w:type="character" w:customStyle="1" w:styleId="a8">
    <w:name w:val="Асноўны Знак"/>
    <w:link w:val="a7"/>
    <w:rsid w:val="00D66385"/>
    <w:rPr>
      <w:rFonts w:ascii="Arial" w:hAnsi="Arial"/>
      <w:sz w:val="24"/>
      <w:szCs w:val="28"/>
      <w:lang w:val="be-BY"/>
    </w:rPr>
  </w:style>
  <w:style w:type="paragraph" w:customStyle="1" w:styleId="a9">
    <w:name w:val="Малюнак ВНК"/>
    <w:basedOn w:val="a7"/>
    <w:link w:val="aa"/>
    <w:rsid w:val="00D66385"/>
    <w:pPr>
      <w:jc w:val="center"/>
    </w:pPr>
    <w:rPr>
      <w:szCs w:val="24"/>
    </w:rPr>
  </w:style>
  <w:style w:type="character" w:customStyle="1" w:styleId="aa">
    <w:name w:val="Малюнак ВНК Знак"/>
    <w:link w:val="a9"/>
    <w:rsid w:val="00D66385"/>
    <w:rPr>
      <w:rFonts w:ascii="Arial" w:hAnsi="Arial"/>
      <w:sz w:val="24"/>
      <w:szCs w:val="24"/>
      <w:lang w:val="be-BY"/>
    </w:rPr>
  </w:style>
  <w:style w:type="character" w:customStyle="1" w:styleId="11">
    <w:name w:val="Заголовок 1 Знак"/>
    <w:link w:val="10"/>
    <w:rsid w:val="004C695E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4C695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4C695E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4C695E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4C695E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"/>
    <w:semiHidden/>
    <w:rsid w:val="004C695E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4C695E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4C695E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14">
    <w:name w:val="toc 1"/>
    <w:basedOn w:val="a"/>
    <w:next w:val="a"/>
    <w:autoRedefine/>
    <w:uiPriority w:val="39"/>
    <w:rsid w:val="00D66385"/>
    <w:pPr>
      <w:spacing w:before="360"/>
    </w:pPr>
    <w:rPr>
      <w:b/>
      <w:caps/>
      <w:noProof/>
      <w:lang w:eastAsia="en-US"/>
    </w:rPr>
  </w:style>
  <w:style w:type="paragraph" w:styleId="25">
    <w:name w:val="toc 2"/>
    <w:basedOn w:val="a"/>
    <w:next w:val="a"/>
    <w:autoRedefine/>
    <w:uiPriority w:val="39"/>
    <w:rsid w:val="00D66385"/>
    <w:pPr>
      <w:tabs>
        <w:tab w:val="right" w:leader="dot" w:pos="10490"/>
      </w:tabs>
      <w:spacing w:line="276" w:lineRule="auto"/>
      <w:ind w:firstLine="666"/>
    </w:pPr>
  </w:style>
  <w:style w:type="paragraph" w:styleId="33">
    <w:name w:val="toc 3"/>
    <w:basedOn w:val="a"/>
    <w:next w:val="a"/>
    <w:autoRedefine/>
    <w:uiPriority w:val="39"/>
    <w:rsid w:val="00D66385"/>
    <w:pPr>
      <w:tabs>
        <w:tab w:val="right" w:leader="dot" w:pos="9380"/>
      </w:tabs>
      <w:spacing w:line="312" w:lineRule="auto"/>
    </w:pPr>
    <w:rPr>
      <w:noProof/>
    </w:rPr>
  </w:style>
  <w:style w:type="paragraph" w:styleId="ab">
    <w:name w:val="caption"/>
    <w:basedOn w:val="a"/>
    <w:next w:val="a"/>
    <w:link w:val="ac"/>
    <w:uiPriority w:val="35"/>
    <w:semiHidden/>
    <w:unhideWhenUsed/>
    <w:qFormat/>
    <w:rsid w:val="004C695E"/>
    <w:rPr>
      <w:b/>
      <w:bCs/>
      <w:sz w:val="20"/>
      <w:szCs w:val="20"/>
    </w:rPr>
  </w:style>
  <w:style w:type="character" w:customStyle="1" w:styleId="ac">
    <w:name w:val="Название объекта Знак"/>
    <w:link w:val="ab"/>
    <w:uiPriority w:val="35"/>
    <w:semiHidden/>
    <w:rsid w:val="004C695E"/>
    <w:rPr>
      <w:b/>
      <w:bCs/>
      <w:lang w:eastAsia="ru-RU"/>
    </w:rPr>
  </w:style>
  <w:style w:type="paragraph" w:styleId="ad">
    <w:name w:val="Title"/>
    <w:basedOn w:val="a"/>
    <w:link w:val="ae"/>
    <w:qFormat/>
    <w:rsid w:val="004C695E"/>
    <w:pPr>
      <w:jc w:val="center"/>
    </w:pPr>
    <w:rPr>
      <w:b/>
      <w:bCs/>
    </w:rPr>
  </w:style>
  <w:style w:type="character" w:customStyle="1" w:styleId="ae">
    <w:name w:val="Название Знак"/>
    <w:link w:val="ad"/>
    <w:rsid w:val="004C695E"/>
    <w:rPr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uiPriority w:val="11"/>
    <w:qFormat/>
    <w:rsid w:val="004C695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link w:val="af"/>
    <w:uiPriority w:val="11"/>
    <w:rsid w:val="004C695E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1">
    <w:name w:val="Strong"/>
    <w:uiPriority w:val="22"/>
    <w:qFormat/>
    <w:rsid w:val="004C695E"/>
    <w:rPr>
      <w:b/>
      <w:bCs/>
    </w:rPr>
  </w:style>
  <w:style w:type="character" w:styleId="af2">
    <w:name w:val="Emphasis"/>
    <w:uiPriority w:val="20"/>
    <w:qFormat/>
    <w:rsid w:val="004C695E"/>
    <w:rPr>
      <w:i/>
      <w:iCs/>
    </w:rPr>
  </w:style>
  <w:style w:type="paragraph" w:styleId="af3">
    <w:name w:val="List Paragraph"/>
    <w:basedOn w:val="a"/>
    <w:uiPriority w:val="34"/>
    <w:qFormat/>
    <w:rsid w:val="004C695E"/>
    <w:pPr>
      <w:ind w:left="708"/>
    </w:pPr>
  </w:style>
  <w:style w:type="paragraph" w:styleId="af4">
    <w:name w:val="TOC Heading"/>
    <w:basedOn w:val="10"/>
    <w:next w:val="a"/>
    <w:uiPriority w:val="39"/>
    <w:semiHidden/>
    <w:unhideWhenUsed/>
    <w:qFormat/>
    <w:rsid w:val="004C695E"/>
    <w:pPr>
      <w:spacing w:before="240" w:after="60"/>
      <w:jc w:val="both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af5">
    <w:name w:val="Normal (Web)"/>
    <w:basedOn w:val="a"/>
    <w:uiPriority w:val="99"/>
    <w:semiHidden/>
    <w:unhideWhenUsed/>
    <w:rsid w:val="000A33F0"/>
    <w:pPr>
      <w:tabs>
        <w:tab w:val="clear" w:pos="9070"/>
      </w:tabs>
      <w:spacing w:before="100" w:beforeAutospacing="1" w:after="100" w:afterAutospacing="1"/>
      <w:ind w:right="0" w:firstLine="0"/>
      <w:jc w:val="left"/>
    </w:pPr>
  </w:style>
  <w:style w:type="character" w:styleId="af6">
    <w:name w:val="Hyperlink"/>
    <w:basedOn w:val="a0"/>
    <w:uiPriority w:val="99"/>
    <w:semiHidden/>
    <w:unhideWhenUsed/>
    <w:rsid w:val="000A3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2018-01-11T09:26:00Z</dcterms:created>
  <dcterms:modified xsi:type="dcterms:W3CDTF">2018-04-03T08:38:00Z</dcterms:modified>
</cp:coreProperties>
</file>